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 xml:space="preserve">Список документов, необходимых для подачи в посольство </w:t>
      </w:r>
      <w:r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Нидерландов</w:t>
      </w:r>
      <w:bookmarkStart w:id="0" w:name="_GoBack"/>
      <w:bookmarkEnd w:id="0"/>
      <w:r w:rsidRPr="000C44A1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: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1. </w:t>
      </w:r>
      <w:hyperlink r:id="rId6" w:history="1">
        <w:r w:rsidRPr="000C44A1">
          <w:rPr>
            <w:rFonts w:ascii="Trebuchet MS" w:eastAsia="Times New Roman" w:hAnsi="Trebuchet MS" w:cs="Times New Roman"/>
            <w:color w:val="A72222"/>
            <w:sz w:val="20"/>
            <w:szCs w:val="20"/>
            <w:u w:val="single"/>
            <w:lang w:eastAsia="ru-RU"/>
          </w:rPr>
          <w:t>Анкета посольства с личной подписью клиента </w:t>
        </w:r>
      </w:hyperlink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. Необходимо заполнить только пункт № 37 (личная подпись) и еще расписаться на 4-м листе анкеты.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2. </w:t>
      </w:r>
      <w:hyperlink r:id="rId7" w:history="1">
        <w:r w:rsidRPr="000C44A1">
          <w:rPr>
            <w:rFonts w:ascii="Trebuchet MS" w:eastAsia="Times New Roman" w:hAnsi="Trebuchet MS" w:cs="Times New Roman"/>
            <w:color w:val="A72222"/>
            <w:sz w:val="20"/>
            <w:szCs w:val="20"/>
            <w:u w:val="single"/>
            <w:lang w:eastAsia="ru-RU"/>
          </w:rPr>
          <w:t>Опросный лист с личной подписью клиента</w:t>
        </w:r>
      </w:hyperlink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3. </w:t>
      </w:r>
      <w:r w:rsidRPr="000C44A1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Согласие на обработку персональных данных: </w:t>
      </w:r>
      <w:hyperlink r:id="rId8" w:history="1">
        <w:r w:rsidRPr="000C44A1">
          <w:rPr>
            <w:rFonts w:ascii="Trebuchet MS" w:eastAsia="Times New Roman" w:hAnsi="Trebuchet MS" w:cs="Times New Roman"/>
            <w:color w:val="A72222"/>
            <w:sz w:val="20"/>
            <w:szCs w:val="20"/>
            <w:u w:val="single"/>
            <w:lang w:eastAsia="ru-RU"/>
          </w:rPr>
          <w:t>форма</w:t>
        </w:r>
      </w:hyperlink>
      <w:r w:rsidRPr="000C44A1">
        <w:rPr>
          <w:rFonts w:ascii="Arial" w:eastAsia="Times New Roman" w:hAnsi="Arial" w:cs="Arial"/>
          <w:color w:val="5A5A5A"/>
          <w:sz w:val="20"/>
          <w:szCs w:val="20"/>
          <w:lang w:eastAsia="ru-RU"/>
        </w:rPr>
        <w:t> </w:t>
      </w: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( </w:t>
      </w:r>
      <w:proofErr w:type="gram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на детей заполняется одним из родителей)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4. Загранпаспорт (действительный не менее 3,5 месяцев после окончания поездки) </w:t>
      </w:r>
      <w:r w:rsidRPr="000C44A1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2 цветных фото</w:t>
      </w: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(3,5 x 4,5 см - на белом фоне, голова - от макушки до подбородка должно быть не менее 3-х см.), включая детей, вписанных в паспорт родителей и едущих с ними (80% фото должно занимать лицо). Приложите аннулированный загранпаспорт (если имеется), скрепленный резинкой с действующим паспортом, или копию его страниц с визами. 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5. Доказательство кредитоспособности из расчета 50 евро/день (банковское подтверждение обмена валюты, выписка с банковского счета, </w:t>
      </w:r>
      <w:proofErr w:type="spell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трэвэл</w:t>
      </w:r>
      <w:proofErr w:type="spell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-чеки) с указанием ФИО туриста.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6. Для работающих: справка с места работы с указанием заработной платы (не менее 15 000 руб.), даты приема на работу, должности, фразы о предоставлении отпуска (на бланке работодателя, с указанием адреса и телефона организации, с печатью). Справки месячной (и более) давности не принимаются. </w:t>
      </w:r>
      <w:r w:rsidRPr="000C44A1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Обязательна</w:t>
      </w: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фраза о том, что на период поездки туристу предоставляется очередной отпуск. Сотрудники посольства имеют право звонить в организацию с целью проверки предоставленной информации.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7. Для индивидуальных предпринимателей (ИЧП, ПБОЮЛ): копия свидетельства о гос. регистрации, копия свидетельства о постановке на учет в ГНИ, копия ИНН, справка </w:t>
      </w: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из</w:t>
      </w:r>
      <w:proofErr w:type="gram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 ГНИ </w:t>
      </w: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об</w:t>
      </w:r>
      <w:proofErr w:type="gram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 уплате налогов.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8. Для пенсионеров: копия пенсионного удостоверения</w:t>
      </w: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 Д</w:t>
      </w:r>
      <w:proofErr w:type="gram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ля студентов: копия студенческого билета и справка из института с указанием адреса и телефона (в не каникулярный период необходимо разрешение на пропуск занятий).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9. Для школьников: справка из школы с указанием адреса и телефона школы (в не каникулярный период необходимо разрешение на пропуск занятий).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10. Бронь авиабилета (для Голландии) / копия авиабилета (для Бельгии)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11. Для детей до 18 лет дополнительно предоставляется: копия свидетельства о рождении  и   ксерокопии  внутренних  паспортов  ОБОИХ  родителей </w:t>
      </w: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( </w:t>
      </w:r>
      <w:proofErr w:type="gram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1стр + страницы с пометками)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12. Для детей, выезжающих с одним из родителей дополнительно предоставляется ОРИГИНАЛ нотариально заверенного согласия второго родителя на выезд (в </w:t>
      </w: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случае</w:t>
      </w:r>
      <w:proofErr w:type="gram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 отсутствия второго родителя предоставляется копия свидетельства о смерти, копия книжки матери-одиночки или справка из милиции о том, что местонахождение отца/матери неизвестно).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13. Для неработающих граждан:</w:t>
      </w:r>
    </w:p>
    <w:p w:rsidR="000C44A1" w:rsidRPr="000C44A1" w:rsidRDefault="000C44A1" w:rsidP="000C44A1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спонсорское письмо (в произвольной форме, можно написанное от руки)</w:t>
      </w:r>
    </w:p>
    <w:p w:rsidR="000C44A1" w:rsidRPr="000C44A1" w:rsidRDefault="000C44A1" w:rsidP="000C44A1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справка с места работы спонсора (с указанием заработной платы (желательно не менее 25 000 руб.), даты приема на работу, должности, (на бланке работодателя, с указанием адреса и телефона организации, с печатью).</w:t>
      </w:r>
      <w:proofErr w:type="gramEnd"/>
    </w:p>
    <w:p w:rsidR="000C44A1" w:rsidRPr="000C44A1" w:rsidRDefault="000C44A1" w:rsidP="000C44A1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в</w:t>
      </w:r>
      <w:proofErr w:type="gram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ыписка с банковского счета спонсора</w:t>
      </w:r>
    </w:p>
    <w:p w:rsidR="000C44A1" w:rsidRPr="000C44A1" w:rsidRDefault="000C44A1" w:rsidP="000C44A1">
      <w:pPr>
        <w:numPr>
          <w:ilvl w:val="0"/>
          <w:numId w:val="1"/>
        </w:numPr>
        <w:spacing w:after="0" w:line="240" w:lineRule="auto"/>
        <w:ind w:left="0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копия первой страницы российского паспорта спонсора и доказательство родства (например, свидетельство о браке, свидетельство о рождении).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14. Если вы самостоятельно оформляете медицинскую страховку, нужно предоставить ее в </w:t>
      </w: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оригинале</w:t>
      </w:r>
      <w:proofErr w:type="gram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. Обратите внимание на то, что сумма страхового покрытия должна быть 30000 евро (или 40000 долларов).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lastRenderedPageBreak/>
        <w:t>15. В случае</w:t>
      </w: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,</w:t>
      </w:r>
      <w:proofErr w:type="gram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 если в одном номере с туристом проживают лица, которым не требуется виза, необходимо предоставить ксерокопию первой страницы их загранпаспорта, ксерокопию страницы с визой, ксерокопию (или подтверждение бронирования) авиабилета.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 xml:space="preserve">16. Лист бронирования </w:t>
      </w:r>
      <w:proofErr w:type="gramStart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-п</w:t>
      </w:r>
      <w:proofErr w:type="gramEnd"/>
      <w:r w:rsidRPr="000C44A1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одтверждение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17. Копию внутренних паспортов всех заявителей (только страницу с фотографией и страницу с регистрацией).</w:t>
      </w: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</w:p>
    <w:p w:rsidR="000C44A1" w:rsidRPr="000C44A1" w:rsidRDefault="000C44A1" w:rsidP="000C44A1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0C44A1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 xml:space="preserve">Срок рассмотрения документов на получение визы в </w:t>
      </w:r>
      <w:proofErr w:type="gramStart"/>
      <w:r w:rsidRPr="000C44A1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>консульстве</w:t>
      </w:r>
      <w:proofErr w:type="gramEnd"/>
      <w:r w:rsidRPr="000C44A1">
        <w:rPr>
          <w:rFonts w:ascii="Trebuchet MS" w:eastAsia="Times New Roman" w:hAnsi="Trebuchet MS" w:cs="Times New Roman"/>
          <w:b/>
          <w:bCs/>
          <w:color w:val="5A5A5A"/>
          <w:sz w:val="20"/>
          <w:szCs w:val="20"/>
          <w:lang w:eastAsia="ru-RU"/>
        </w:rPr>
        <w:t xml:space="preserve"> Нидерландов - четыре рабочих дня.</w:t>
      </w:r>
    </w:p>
    <w:p w:rsidR="00353642" w:rsidRDefault="00353642"/>
    <w:sectPr w:rsidR="0035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4ABF"/>
    <w:multiLevelType w:val="multilevel"/>
    <w:tmpl w:val="939E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A1"/>
    <w:rsid w:val="000C44A1"/>
    <w:rsid w:val="003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stmarkt.com/upload/1354883761soglasie_form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ostmarkt.com/upload/1354883737OPROSNIK_BELG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ostmarkt.com/upload/1354883666visaniderland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1</cp:revision>
  <dcterms:created xsi:type="dcterms:W3CDTF">2015-03-11T13:46:00Z</dcterms:created>
  <dcterms:modified xsi:type="dcterms:W3CDTF">2015-03-11T13:47:00Z</dcterms:modified>
</cp:coreProperties>
</file>